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C9D7C" w14:textId="6F99648C" w:rsidR="004274DE" w:rsidRPr="00146D9F" w:rsidRDefault="00146D9F">
      <w:pPr>
        <w:rPr>
          <w:rFonts w:ascii="Arial" w:hAnsi="Arial" w:cs="Arial"/>
          <w:b/>
          <w:bCs/>
          <w:u w:val="single"/>
        </w:rPr>
      </w:pPr>
      <w:r w:rsidRPr="00146D9F">
        <w:rPr>
          <w:rFonts w:ascii="Arial" w:hAnsi="Arial" w:cs="Arial"/>
          <w:b/>
          <w:bCs/>
          <w:u w:val="single"/>
        </w:rPr>
        <w:t>Løype 15: Risdalaheia</w:t>
      </w:r>
    </w:p>
    <w:p w14:paraId="38C476C2" w14:textId="468B74E8" w:rsidR="00146D9F" w:rsidRDefault="00146D9F">
      <w:pPr>
        <w:rPr>
          <w:rFonts w:ascii="Arial" w:hAnsi="Arial" w:cs="Arial"/>
          <w:b/>
          <w:bCs/>
        </w:rPr>
      </w:pPr>
      <w:r w:rsidRPr="00146D9F">
        <w:rPr>
          <w:rFonts w:ascii="Arial" w:hAnsi="Arial" w:cs="Arial"/>
          <w:b/>
          <w:bCs/>
        </w:rPr>
        <w:t>Start og parkering: Snuplassen ved Risdal gård.</w:t>
      </w:r>
      <w:r>
        <w:rPr>
          <w:rFonts w:ascii="Arial" w:hAnsi="Arial" w:cs="Arial"/>
          <w:b/>
          <w:bCs/>
        </w:rPr>
        <w:t xml:space="preserve"> </w:t>
      </w:r>
      <w:r w:rsidR="00CF11A0" w:rsidRPr="00CF11A0">
        <w:rPr>
          <w:rFonts w:ascii="Arial" w:hAnsi="Arial" w:cs="Arial"/>
          <w:b/>
          <w:bCs/>
        </w:rPr>
        <w:t xml:space="preserve">Fra </w:t>
      </w:r>
      <w:proofErr w:type="spellStart"/>
      <w:r w:rsidR="00CF11A0" w:rsidRPr="00CF11A0">
        <w:rPr>
          <w:rFonts w:ascii="Arial" w:hAnsi="Arial" w:cs="Arial"/>
          <w:b/>
          <w:bCs/>
        </w:rPr>
        <w:t>Metveit</w:t>
      </w:r>
      <w:proofErr w:type="spellEnd"/>
      <w:r w:rsidR="00CF11A0" w:rsidRPr="00CF11A0">
        <w:rPr>
          <w:rFonts w:ascii="Arial" w:hAnsi="Arial" w:cs="Arial"/>
          <w:b/>
          <w:bCs/>
        </w:rPr>
        <w:t xml:space="preserve">, som ligger ved hovedveien, går det en </w:t>
      </w:r>
      <w:proofErr w:type="gramStart"/>
      <w:r w:rsidR="00CF11A0" w:rsidRPr="00CF11A0">
        <w:rPr>
          <w:rFonts w:ascii="Arial" w:hAnsi="Arial" w:cs="Arial"/>
          <w:b/>
          <w:bCs/>
        </w:rPr>
        <w:t>3 km</w:t>
      </w:r>
      <w:proofErr w:type="gramEnd"/>
      <w:r w:rsidR="00CF11A0" w:rsidRPr="00CF11A0">
        <w:rPr>
          <w:rFonts w:ascii="Arial" w:hAnsi="Arial" w:cs="Arial"/>
          <w:b/>
          <w:bCs/>
        </w:rPr>
        <w:t xml:space="preserve"> lang grusvei inn til Risdal gård. Veien er åpen for biltrafikk, men det kreves en bomavgift på 50 kroner.</w:t>
      </w:r>
    </w:p>
    <w:p w14:paraId="6ED1C981" w14:textId="77777777" w:rsidR="00CF11A0" w:rsidRDefault="00CF11A0">
      <w:pPr>
        <w:rPr>
          <w:rFonts w:ascii="Arial" w:hAnsi="Arial" w:cs="Arial"/>
          <w:b/>
          <w:bCs/>
        </w:rPr>
      </w:pPr>
    </w:p>
    <w:p w14:paraId="3CA83145" w14:textId="5A03990E" w:rsidR="00E26979" w:rsidRPr="00146D9F" w:rsidRDefault="00146D9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Passer bommen og følg smal grusvei opp til masten (2.0 km). Fortsett på </w:t>
      </w:r>
      <w:proofErr w:type="spellStart"/>
      <w:r>
        <w:rPr>
          <w:rFonts w:ascii="Arial" w:hAnsi="Arial" w:cs="Arial"/>
          <w:b/>
          <w:bCs/>
        </w:rPr>
        <w:t>gulmerket</w:t>
      </w:r>
      <w:proofErr w:type="spellEnd"/>
      <w:r>
        <w:rPr>
          <w:rFonts w:ascii="Arial" w:hAnsi="Arial" w:cs="Arial"/>
          <w:b/>
          <w:bCs/>
        </w:rPr>
        <w:t xml:space="preserve"> løype fra bygningene på toppen. Løypa følger høyspentlinja til varden på neste topp</w:t>
      </w:r>
      <w:r w:rsidR="00E26979">
        <w:rPr>
          <w:rFonts w:ascii="Arial" w:hAnsi="Arial" w:cs="Arial"/>
          <w:b/>
          <w:bCs/>
        </w:rPr>
        <w:t xml:space="preserve">, </w:t>
      </w:r>
      <w:proofErr w:type="spellStart"/>
      <w:r w:rsidR="00E26979">
        <w:rPr>
          <w:rFonts w:ascii="Arial" w:hAnsi="Arial" w:cs="Arial"/>
          <w:b/>
          <w:bCs/>
        </w:rPr>
        <w:t>Røyrknuten</w:t>
      </w:r>
      <w:proofErr w:type="spellEnd"/>
      <w:r>
        <w:rPr>
          <w:rFonts w:ascii="Arial" w:hAnsi="Arial" w:cs="Arial"/>
          <w:b/>
          <w:bCs/>
        </w:rPr>
        <w:t xml:space="preserve"> (2.55 km).</w:t>
      </w:r>
      <w:r w:rsidR="00E26979">
        <w:rPr>
          <w:rFonts w:ascii="Arial" w:hAnsi="Arial" w:cs="Arial"/>
          <w:b/>
          <w:bCs/>
        </w:rPr>
        <w:t xml:space="preserve"> </w:t>
      </w:r>
      <w:r w:rsidR="00CF11A0" w:rsidRPr="00CF11A0">
        <w:rPr>
          <w:rFonts w:ascii="Arial" w:hAnsi="Arial" w:cs="Arial"/>
          <w:b/>
          <w:bCs/>
        </w:rPr>
        <w:t xml:space="preserve">Det åpne fjellterrenget gir fine forhold for å gå videre til </w:t>
      </w:r>
      <w:proofErr w:type="spellStart"/>
      <w:r w:rsidR="00CF11A0" w:rsidRPr="00CF11A0">
        <w:rPr>
          <w:rFonts w:ascii="Arial" w:hAnsi="Arial" w:cs="Arial"/>
          <w:b/>
          <w:bCs/>
        </w:rPr>
        <w:t>Rislåknuten</w:t>
      </w:r>
      <w:proofErr w:type="spellEnd"/>
      <w:r w:rsidR="00CF11A0" w:rsidRPr="00CF11A0">
        <w:rPr>
          <w:rFonts w:ascii="Arial" w:hAnsi="Arial" w:cs="Arial"/>
          <w:b/>
          <w:bCs/>
        </w:rPr>
        <w:t>.</w:t>
      </w:r>
      <w:r w:rsidR="00CF11A0">
        <w:rPr>
          <w:rFonts w:ascii="Arial" w:hAnsi="Arial" w:cs="Arial"/>
          <w:b/>
          <w:bCs/>
        </w:rPr>
        <w:t xml:space="preserve"> </w:t>
      </w:r>
      <w:r w:rsidR="00E26979">
        <w:rPr>
          <w:rFonts w:ascii="Arial" w:hAnsi="Arial" w:cs="Arial"/>
          <w:b/>
          <w:bCs/>
        </w:rPr>
        <w:t>Samme vei følges tilbake til snuplassen (5.1 km). Fra snuplassen følges skogsveien mot vest</w:t>
      </w:r>
      <w:r w:rsidR="00CF11A0">
        <w:rPr>
          <w:rFonts w:ascii="Arial" w:hAnsi="Arial" w:cs="Arial"/>
          <w:b/>
          <w:bCs/>
        </w:rPr>
        <w:t xml:space="preserve"> fram til Steinsvannet (6.1 km). </w:t>
      </w:r>
      <w:r w:rsidR="00CF11A0" w:rsidRPr="00CF11A0">
        <w:rPr>
          <w:rFonts w:ascii="Arial" w:hAnsi="Arial" w:cs="Arial"/>
          <w:b/>
          <w:bCs/>
        </w:rPr>
        <w:t xml:space="preserve">Herfra kan du følge </w:t>
      </w:r>
      <w:r w:rsidR="00CF11A0">
        <w:rPr>
          <w:rFonts w:ascii="Arial" w:hAnsi="Arial" w:cs="Arial"/>
          <w:b/>
          <w:bCs/>
        </w:rPr>
        <w:t>veien</w:t>
      </w:r>
      <w:r w:rsidR="00CF11A0" w:rsidRPr="00CF11A0">
        <w:rPr>
          <w:rFonts w:ascii="Arial" w:hAnsi="Arial" w:cs="Arial"/>
          <w:b/>
          <w:bCs/>
        </w:rPr>
        <w:t xml:space="preserve"> videre langs Steinsvannet. Tar du til høyre, kommer du til Langevannet.</w:t>
      </w:r>
      <w:r w:rsidR="00CF11A0">
        <w:rPr>
          <w:rFonts w:ascii="Arial" w:hAnsi="Arial" w:cs="Arial"/>
          <w:b/>
          <w:bCs/>
        </w:rPr>
        <w:t xml:space="preserve"> Følg samme vei tilbake til start (7.1 km).</w:t>
      </w:r>
    </w:p>
    <w:sectPr w:rsidR="00E26979" w:rsidRPr="00146D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D9F"/>
    <w:rsid w:val="00146D9F"/>
    <w:rsid w:val="004274DE"/>
    <w:rsid w:val="00576469"/>
    <w:rsid w:val="008A5525"/>
    <w:rsid w:val="00CF11A0"/>
    <w:rsid w:val="00E26979"/>
    <w:rsid w:val="00F82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BF708"/>
  <w15:chartTrackingRefBased/>
  <w15:docId w15:val="{A4DFFC31-C756-4FE2-86A9-07925E3D6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46D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46D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46D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46D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46D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46D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46D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46D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46D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146D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146D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146D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146D9F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146D9F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146D9F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146D9F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146D9F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146D9F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146D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146D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146D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146D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146D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146D9F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146D9F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146D9F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146D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146D9F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146D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120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Espen Andre Røinaas</dc:creator>
  <cp:keywords/>
  <dc:description/>
  <cp:lastModifiedBy>Espen Andre Røinaas</cp:lastModifiedBy>
  <cp:revision>1</cp:revision>
  <dcterms:created xsi:type="dcterms:W3CDTF">2025-09-28T18:21:00Z</dcterms:created>
  <dcterms:modified xsi:type="dcterms:W3CDTF">2025-09-28T18:55:00Z</dcterms:modified>
</cp:coreProperties>
</file>