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261B" w14:textId="77777777" w:rsidR="00141B8A" w:rsidRDefault="00180340" w:rsidP="00BF2AE0">
      <w:pPr>
        <w:rPr>
          <w:rFonts w:ascii="Arial" w:hAnsi="Arial" w:cs="Arial"/>
          <w:b/>
          <w:bCs/>
          <w:u w:val="single"/>
        </w:rPr>
      </w:pPr>
      <w:r w:rsidRPr="00174856">
        <w:rPr>
          <w:rFonts w:ascii="Arial" w:hAnsi="Arial" w:cs="Arial"/>
          <w:b/>
          <w:bCs/>
          <w:u w:val="single"/>
        </w:rPr>
        <w:t xml:space="preserve">Løype </w:t>
      </w:r>
      <w:r w:rsidR="00141B8A" w:rsidRPr="00174856">
        <w:rPr>
          <w:rFonts w:ascii="Arial" w:hAnsi="Arial" w:cs="Arial"/>
          <w:b/>
          <w:bCs/>
          <w:u w:val="single"/>
        </w:rPr>
        <w:t>20: Kaldvell</w:t>
      </w:r>
    </w:p>
    <w:p w14:paraId="6AD5FF5E" w14:textId="77777777" w:rsidR="00174856" w:rsidRPr="00174856" w:rsidRDefault="00174856" w:rsidP="00BF2AE0">
      <w:pPr>
        <w:rPr>
          <w:rFonts w:ascii="Arial" w:hAnsi="Arial" w:cs="Arial"/>
          <w:b/>
          <w:bCs/>
          <w:u w:val="single"/>
        </w:rPr>
      </w:pPr>
    </w:p>
    <w:p w14:paraId="34CF21E8" w14:textId="457972F8" w:rsidR="00141B8A" w:rsidRPr="00174856" w:rsidRDefault="00174856" w:rsidP="00BF2AE0">
      <w:pPr>
        <w:rPr>
          <w:rFonts w:ascii="Arial" w:hAnsi="Arial" w:cs="Arial"/>
          <w:b/>
          <w:bCs/>
        </w:rPr>
      </w:pPr>
      <w:r w:rsidRPr="00174856">
        <w:rPr>
          <w:rFonts w:ascii="Arial" w:hAnsi="Arial" w:cs="Arial"/>
          <w:b/>
          <w:bCs/>
        </w:rPr>
        <w:t xml:space="preserve">Start og parkering: Parkeringsplass ved </w:t>
      </w:r>
      <w:r w:rsidRPr="00174856">
        <w:rPr>
          <w:rFonts w:ascii="Arial" w:hAnsi="Arial" w:cs="Arial"/>
          <w:b/>
          <w:bCs/>
        </w:rPr>
        <w:t>Kaldvell</w:t>
      </w:r>
    </w:p>
    <w:p w14:paraId="6BAE779F" w14:textId="4B87D3A4" w:rsidR="00BF2AE0" w:rsidRPr="00174856" w:rsidRDefault="00BF2AE0" w:rsidP="00BF2AE0">
      <w:pPr>
        <w:rPr>
          <w:rFonts w:ascii="Arial" w:hAnsi="Arial" w:cs="Arial"/>
          <w:b/>
          <w:bCs/>
        </w:rPr>
      </w:pPr>
      <w:r w:rsidRPr="00174856">
        <w:rPr>
          <w:rFonts w:ascii="Arial" w:hAnsi="Arial" w:cs="Arial"/>
          <w:b/>
          <w:bCs/>
        </w:rPr>
        <w:t>Fra parkeringsplassen følges gang- og sykkelsti til venstre langs E18. ved hvitt hus (0.2 km) følges skilt Vestlandske hovedvei. Gå over stemmene. Ta til høyre på rødmerket løype (0.35 km), skiltet Haug</w:t>
      </w:r>
      <w:r w:rsidR="00B07A81" w:rsidRPr="00174856">
        <w:rPr>
          <w:rFonts w:ascii="Arial" w:hAnsi="Arial" w:cs="Arial"/>
          <w:b/>
          <w:bCs/>
        </w:rPr>
        <w:t>e</w:t>
      </w:r>
      <w:r w:rsidRPr="00174856">
        <w:rPr>
          <w:rFonts w:ascii="Arial" w:hAnsi="Arial" w:cs="Arial"/>
          <w:b/>
          <w:bCs/>
        </w:rPr>
        <w:t xml:space="preserve">fjell. På toppen (0.6 km) får du </w:t>
      </w:r>
      <w:r w:rsidR="00B07A81" w:rsidRPr="00174856">
        <w:rPr>
          <w:rFonts w:ascii="Arial" w:hAnsi="Arial" w:cs="Arial"/>
          <w:b/>
          <w:bCs/>
        </w:rPr>
        <w:t xml:space="preserve">flott utsikt over </w:t>
      </w:r>
      <w:proofErr w:type="spellStart"/>
      <w:r w:rsidR="00B07A81" w:rsidRPr="00174856">
        <w:rPr>
          <w:rFonts w:ascii="Arial" w:hAnsi="Arial" w:cs="Arial"/>
          <w:b/>
          <w:bCs/>
        </w:rPr>
        <w:t>Kaldvilfjorden</w:t>
      </w:r>
      <w:proofErr w:type="spellEnd"/>
      <w:r w:rsidR="00B07A81" w:rsidRPr="00174856">
        <w:rPr>
          <w:rFonts w:ascii="Arial" w:hAnsi="Arial" w:cs="Arial"/>
          <w:b/>
          <w:bCs/>
        </w:rPr>
        <w:t xml:space="preserve">. Følg løypen videre til den møter </w:t>
      </w:r>
      <w:r w:rsidR="00B07A81" w:rsidRPr="00174856">
        <w:rPr>
          <w:rFonts w:ascii="Arial" w:hAnsi="Arial" w:cs="Arial"/>
          <w:b/>
          <w:bCs/>
        </w:rPr>
        <w:t>Vestlandske hovedvei</w:t>
      </w:r>
      <w:r w:rsidR="00B07A81" w:rsidRPr="00174856">
        <w:rPr>
          <w:rFonts w:ascii="Arial" w:hAnsi="Arial" w:cs="Arial"/>
          <w:b/>
          <w:bCs/>
        </w:rPr>
        <w:t xml:space="preserve"> (0.95 km). Følg derfra sti under E18, skiltet </w:t>
      </w:r>
      <w:proofErr w:type="spellStart"/>
      <w:r w:rsidR="00B07A81" w:rsidRPr="00174856">
        <w:rPr>
          <w:rFonts w:ascii="Arial" w:hAnsi="Arial" w:cs="Arial"/>
          <w:b/>
          <w:bCs/>
        </w:rPr>
        <w:t>Sådeholla</w:t>
      </w:r>
      <w:proofErr w:type="spellEnd"/>
      <w:r w:rsidR="00B07A81" w:rsidRPr="00174856">
        <w:rPr>
          <w:rFonts w:ascii="Arial" w:hAnsi="Arial" w:cs="Arial"/>
          <w:b/>
          <w:bCs/>
        </w:rPr>
        <w:t>.</w:t>
      </w:r>
    </w:p>
    <w:p w14:paraId="24C42743" w14:textId="61D6DA24" w:rsidR="00000119" w:rsidRPr="00174856" w:rsidRDefault="00000119" w:rsidP="00BF2AE0">
      <w:pPr>
        <w:rPr>
          <w:rFonts w:ascii="Arial" w:hAnsi="Arial" w:cs="Arial"/>
          <w:b/>
          <w:bCs/>
        </w:rPr>
      </w:pPr>
      <w:r w:rsidRPr="00174856">
        <w:rPr>
          <w:rFonts w:ascii="Arial" w:hAnsi="Arial" w:cs="Arial"/>
          <w:b/>
          <w:bCs/>
        </w:rPr>
        <w:t>Bratt nedstigning ved 1.5 km. Du kommer ned til amfiet ved kjempeeika (1.6 km). Gå gjennom amfiet og følg sti (rødmerket) langs bekken opp skaret.</w:t>
      </w:r>
    </w:p>
    <w:p w14:paraId="5D911141" w14:textId="70A78679" w:rsidR="00000119" w:rsidRPr="00174856" w:rsidRDefault="00000119" w:rsidP="00BF2AE0">
      <w:pPr>
        <w:rPr>
          <w:rFonts w:ascii="Arial" w:hAnsi="Arial" w:cs="Arial"/>
          <w:b/>
          <w:bCs/>
        </w:rPr>
      </w:pPr>
      <w:r w:rsidRPr="00174856">
        <w:rPr>
          <w:rFonts w:ascii="Arial" w:hAnsi="Arial" w:cs="Arial"/>
          <w:b/>
          <w:bCs/>
        </w:rPr>
        <w:t xml:space="preserve">Ved løypedele </w:t>
      </w:r>
      <w:proofErr w:type="spellStart"/>
      <w:r w:rsidRPr="00174856">
        <w:rPr>
          <w:rFonts w:ascii="Arial" w:hAnsi="Arial" w:cs="Arial"/>
          <w:b/>
          <w:bCs/>
        </w:rPr>
        <w:t>Knibemyr</w:t>
      </w:r>
      <w:proofErr w:type="spellEnd"/>
      <w:r w:rsidRPr="00174856">
        <w:rPr>
          <w:rFonts w:ascii="Arial" w:hAnsi="Arial" w:cs="Arial"/>
          <w:b/>
          <w:bCs/>
        </w:rPr>
        <w:t xml:space="preserve"> (1.8 km) krysses ikke </w:t>
      </w:r>
      <w:r w:rsidR="006D7D19" w:rsidRPr="00174856">
        <w:rPr>
          <w:rFonts w:ascii="Arial" w:hAnsi="Arial" w:cs="Arial"/>
          <w:b/>
          <w:bCs/>
        </w:rPr>
        <w:t>bekken,</w:t>
      </w:r>
      <w:r w:rsidRPr="00174856">
        <w:rPr>
          <w:rFonts w:ascii="Arial" w:hAnsi="Arial" w:cs="Arial"/>
          <w:b/>
          <w:bCs/>
        </w:rPr>
        <w:t xml:space="preserve"> men fortsett på sti til høyre, skiltet </w:t>
      </w:r>
      <w:proofErr w:type="spellStart"/>
      <w:r w:rsidRPr="00174856">
        <w:rPr>
          <w:rFonts w:ascii="Arial" w:hAnsi="Arial" w:cs="Arial"/>
          <w:b/>
          <w:bCs/>
        </w:rPr>
        <w:t>Kniben</w:t>
      </w:r>
      <w:proofErr w:type="spellEnd"/>
      <w:r w:rsidRPr="00174856">
        <w:rPr>
          <w:rFonts w:ascii="Arial" w:hAnsi="Arial" w:cs="Arial"/>
          <w:b/>
          <w:bCs/>
        </w:rPr>
        <w:t xml:space="preserve"> 0.9 km. Stien kommer opp ved </w:t>
      </w:r>
      <w:r w:rsidR="0046190A" w:rsidRPr="00174856">
        <w:rPr>
          <w:rFonts w:ascii="Arial" w:hAnsi="Arial" w:cs="Arial"/>
          <w:b/>
          <w:bCs/>
        </w:rPr>
        <w:t>dagstur</w:t>
      </w:r>
      <w:r w:rsidRPr="00174856">
        <w:rPr>
          <w:rFonts w:ascii="Arial" w:hAnsi="Arial" w:cs="Arial"/>
          <w:b/>
          <w:bCs/>
        </w:rPr>
        <w:t xml:space="preserve">hytta </w:t>
      </w:r>
      <w:proofErr w:type="spellStart"/>
      <w:r w:rsidR="0046190A" w:rsidRPr="00174856">
        <w:rPr>
          <w:rFonts w:ascii="Arial" w:hAnsi="Arial" w:cs="Arial"/>
          <w:b/>
          <w:bCs/>
        </w:rPr>
        <w:t>Knibenro</w:t>
      </w:r>
      <w:proofErr w:type="spellEnd"/>
      <w:r w:rsidR="0046190A" w:rsidRPr="00174856">
        <w:rPr>
          <w:rFonts w:ascii="Arial" w:hAnsi="Arial" w:cs="Arial"/>
          <w:b/>
          <w:bCs/>
        </w:rPr>
        <w:t xml:space="preserve"> </w:t>
      </w:r>
      <w:r w:rsidRPr="00174856">
        <w:rPr>
          <w:rFonts w:ascii="Arial" w:hAnsi="Arial" w:cs="Arial"/>
          <w:b/>
          <w:bCs/>
        </w:rPr>
        <w:t xml:space="preserve">(2.3 km). Ta til høyre </w:t>
      </w:r>
      <w:r w:rsidR="006D7D19" w:rsidRPr="00174856">
        <w:rPr>
          <w:rFonts w:ascii="Arial" w:hAnsi="Arial" w:cs="Arial"/>
          <w:b/>
          <w:bCs/>
        </w:rPr>
        <w:t>og følg</w:t>
      </w:r>
      <w:r w:rsidRPr="00174856">
        <w:rPr>
          <w:rFonts w:ascii="Arial" w:hAnsi="Arial" w:cs="Arial"/>
          <w:b/>
          <w:bCs/>
        </w:rPr>
        <w:t xml:space="preserve"> fjellryggen frem til </w:t>
      </w:r>
      <w:proofErr w:type="spellStart"/>
      <w:r w:rsidRPr="00174856">
        <w:rPr>
          <w:rFonts w:ascii="Arial" w:hAnsi="Arial" w:cs="Arial"/>
          <w:b/>
          <w:bCs/>
        </w:rPr>
        <w:t>Kniben</w:t>
      </w:r>
      <w:proofErr w:type="spellEnd"/>
      <w:r w:rsidR="006D7D19" w:rsidRPr="00174856">
        <w:rPr>
          <w:rFonts w:ascii="Arial" w:hAnsi="Arial" w:cs="Arial"/>
          <w:b/>
          <w:bCs/>
        </w:rPr>
        <w:t xml:space="preserve"> (2.5 km)</w:t>
      </w:r>
      <w:r w:rsidRPr="00174856">
        <w:rPr>
          <w:rFonts w:ascii="Arial" w:hAnsi="Arial" w:cs="Arial"/>
          <w:b/>
          <w:bCs/>
        </w:rPr>
        <w:t xml:space="preserve"> (forbi trappa).</w:t>
      </w:r>
      <w:r w:rsidR="006D7D19" w:rsidRPr="00174856">
        <w:rPr>
          <w:rFonts w:ascii="Arial" w:hAnsi="Arial" w:cs="Arial"/>
          <w:b/>
          <w:bCs/>
        </w:rPr>
        <w:t xml:space="preserve"> Etter å ha nytt utsikten på toppen følges stien tilbake til trappa. Følg stien videre på nedsiden av </w:t>
      </w:r>
      <w:proofErr w:type="spellStart"/>
      <w:r w:rsidR="006D7D19" w:rsidRPr="00174856">
        <w:rPr>
          <w:rFonts w:ascii="Arial" w:hAnsi="Arial" w:cs="Arial"/>
          <w:b/>
          <w:bCs/>
        </w:rPr>
        <w:t>Kniben</w:t>
      </w:r>
      <w:proofErr w:type="spellEnd"/>
      <w:r w:rsidR="006D7D19" w:rsidRPr="00174856">
        <w:rPr>
          <w:rFonts w:ascii="Arial" w:hAnsi="Arial" w:cs="Arial"/>
          <w:b/>
          <w:bCs/>
        </w:rPr>
        <w:t xml:space="preserve">. Ved stikryss (2.75 km) forsettes rett frem. Ved rasteplassen/stem (2.85 km) følges løypa på høyre side av vassdraget, skiltet Helldalsstemmen. Kryss stemmen ved (3.25 km) og ta til venstre etter denne. Ved 3.6 km tas til venstre. </w:t>
      </w:r>
      <w:r w:rsidR="00F02154" w:rsidRPr="00174856">
        <w:rPr>
          <w:rFonts w:ascii="Arial" w:hAnsi="Arial" w:cs="Arial"/>
          <w:b/>
          <w:bCs/>
        </w:rPr>
        <w:t>Fortsett</w:t>
      </w:r>
      <w:r w:rsidR="00CC4183" w:rsidRPr="00174856">
        <w:rPr>
          <w:rFonts w:ascii="Arial" w:hAnsi="Arial" w:cs="Arial"/>
          <w:b/>
          <w:bCs/>
        </w:rPr>
        <w:t xml:space="preserve"> rett frem ved Nedre </w:t>
      </w:r>
      <w:proofErr w:type="spellStart"/>
      <w:r w:rsidR="00CC4183" w:rsidRPr="00174856">
        <w:rPr>
          <w:rFonts w:ascii="Arial" w:hAnsi="Arial" w:cs="Arial"/>
          <w:b/>
          <w:bCs/>
        </w:rPr>
        <w:t>Lonestemmen</w:t>
      </w:r>
      <w:proofErr w:type="spellEnd"/>
      <w:r w:rsidR="00CC4183" w:rsidRPr="00174856">
        <w:rPr>
          <w:rFonts w:ascii="Arial" w:hAnsi="Arial" w:cs="Arial"/>
          <w:b/>
          <w:bCs/>
        </w:rPr>
        <w:t xml:space="preserve"> (3.7 km)</w:t>
      </w:r>
      <w:r w:rsidR="00272C3C" w:rsidRPr="00174856">
        <w:rPr>
          <w:rFonts w:ascii="Arial" w:hAnsi="Arial" w:cs="Arial"/>
          <w:b/>
          <w:bCs/>
        </w:rPr>
        <w:t xml:space="preserve"> til sliperitomten. Ved broen tas til høyre</w:t>
      </w:r>
      <w:r w:rsidR="001064D0" w:rsidRPr="00174856">
        <w:rPr>
          <w:rFonts w:ascii="Arial" w:hAnsi="Arial" w:cs="Arial"/>
          <w:b/>
          <w:bCs/>
        </w:rPr>
        <w:t xml:space="preserve"> (4.2 km)</w:t>
      </w:r>
      <w:r w:rsidR="00DD5A6D" w:rsidRPr="00174856">
        <w:rPr>
          <w:rFonts w:ascii="Arial" w:hAnsi="Arial" w:cs="Arial"/>
          <w:b/>
          <w:bCs/>
        </w:rPr>
        <w:t>.</w:t>
      </w:r>
      <w:r w:rsidR="000B0612" w:rsidRPr="00174856">
        <w:rPr>
          <w:rFonts w:ascii="Arial" w:hAnsi="Arial" w:cs="Arial"/>
          <w:b/>
          <w:bCs/>
        </w:rPr>
        <w:t xml:space="preserve"> Følg grusveien tilbake forbi det gamle sykehjemmet</w:t>
      </w:r>
      <w:r w:rsidR="00C5545C" w:rsidRPr="00174856">
        <w:rPr>
          <w:rFonts w:ascii="Arial" w:hAnsi="Arial" w:cs="Arial"/>
          <w:b/>
          <w:bCs/>
        </w:rPr>
        <w:t xml:space="preserve">. </w:t>
      </w:r>
      <w:r w:rsidR="00180340" w:rsidRPr="00174856">
        <w:rPr>
          <w:rFonts w:ascii="Arial" w:hAnsi="Arial" w:cs="Arial"/>
          <w:b/>
          <w:bCs/>
        </w:rPr>
        <w:t>Ta til høyre inn på gang- og sykkelstien ved 4,95 km, og følg denne tilbake til parkeringsplassen (5,15 km).</w:t>
      </w:r>
    </w:p>
    <w:p w14:paraId="40424D82" w14:textId="6504DCF7" w:rsidR="00BF2AE0" w:rsidRPr="00BF2AE0" w:rsidRDefault="00BF2AE0" w:rsidP="00BF2AE0">
      <w:pPr>
        <w:rPr>
          <w:rFonts w:ascii="Arial" w:hAnsi="Arial" w:cs="Arial"/>
          <w:b/>
          <w:bCs/>
        </w:rPr>
      </w:pPr>
    </w:p>
    <w:p w14:paraId="11FA28A3" w14:textId="1CC0BC59" w:rsidR="00BF2AE0" w:rsidRDefault="00BF2AE0" w:rsidP="00BF2AE0"/>
    <w:sectPr w:rsidR="00BF2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E0"/>
    <w:rsid w:val="00000119"/>
    <w:rsid w:val="000644C6"/>
    <w:rsid w:val="000B0612"/>
    <w:rsid w:val="001064D0"/>
    <w:rsid w:val="00141B8A"/>
    <w:rsid w:val="00174856"/>
    <w:rsid w:val="00180340"/>
    <w:rsid w:val="00272C3C"/>
    <w:rsid w:val="004274DE"/>
    <w:rsid w:val="0046190A"/>
    <w:rsid w:val="005263D9"/>
    <w:rsid w:val="006D7D19"/>
    <w:rsid w:val="007B3FCA"/>
    <w:rsid w:val="008A5525"/>
    <w:rsid w:val="009F0C52"/>
    <w:rsid w:val="00B07A81"/>
    <w:rsid w:val="00BF2AE0"/>
    <w:rsid w:val="00C109FE"/>
    <w:rsid w:val="00C31C3B"/>
    <w:rsid w:val="00C5545C"/>
    <w:rsid w:val="00CC4183"/>
    <w:rsid w:val="00DD5A6D"/>
    <w:rsid w:val="00E00B4C"/>
    <w:rsid w:val="00F0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0D54"/>
  <w15:chartTrackingRefBased/>
  <w15:docId w15:val="{E1AAF1F2-0A62-4A5D-84E3-34C935F0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2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2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2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2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2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2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2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2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2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F2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F2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F2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F2A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F2A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F2A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F2A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F2A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F2AE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F2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F2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F2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F2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F2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F2AE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F2AE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F2AE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F2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F2AE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F2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Andre Røinaas</dc:creator>
  <cp:keywords/>
  <dc:description/>
  <cp:lastModifiedBy>Espen Andre Røinaas</cp:lastModifiedBy>
  <cp:revision>18</cp:revision>
  <dcterms:created xsi:type="dcterms:W3CDTF">2025-09-25T16:57:00Z</dcterms:created>
  <dcterms:modified xsi:type="dcterms:W3CDTF">2025-09-25T19:35:00Z</dcterms:modified>
</cp:coreProperties>
</file>